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DCF" w:rsidRDefault="00497DCF" w:rsidP="00497DCF">
      <w:pPr>
        <w:jc w:val="center"/>
        <w:rPr>
          <w:sz w:val="40"/>
          <w:szCs w:val="40"/>
        </w:rPr>
      </w:pPr>
      <w:r>
        <w:rPr>
          <w:sz w:val="40"/>
          <w:szCs w:val="40"/>
        </w:rPr>
        <w:t>PLANIMETRIA</w:t>
      </w:r>
    </w:p>
    <w:p w:rsidR="00497DCF" w:rsidRDefault="00497DCF">
      <w:pPr>
        <w:rPr>
          <w:sz w:val="40"/>
          <w:szCs w:val="40"/>
        </w:rPr>
      </w:pPr>
    </w:p>
    <w:p w:rsidR="00CE1E91" w:rsidRPr="00497DCF" w:rsidRDefault="00497DCF">
      <w:pPr>
        <w:rPr>
          <w:sz w:val="40"/>
          <w:szCs w:val="40"/>
        </w:rPr>
      </w:pPr>
      <w:r>
        <w:rPr>
          <w:sz w:val="40"/>
          <w:szCs w:val="40"/>
        </w:rPr>
        <w:t>IN ATTESA</w:t>
      </w:r>
    </w:p>
    <w:sectPr w:rsidR="00CE1E91" w:rsidRPr="00497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CF"/>
    <w:rsid w:val="00497DCF"/>
    <w:rsid w:val="00B1062A"/>
    <w:rsid w:val="00C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73BEE"/>
  <w15:chartTrackingRefBased/>
  <w15:docId w15:val="{05D1430D-AAA7-574F-A3ED-F518CFD0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depascale</dc:creator>
  <cp:keywords/>
  <dc:description/>
  <cp:lastModifiedBy>pietro depascale</cp:lastModifiedBy>
  <cp:revision>1</cp:revision>
  <dcterms:created xsi:type="dcterms:W3CDTF">2024-02-07T13:32:00Z</dcterms:created>
  <dcterms:modified xsi:type="dcterms:W3CDTF">2024-02-07T13:32:00Z</dcterms:modified>
</cp:coreProperties>
</file>